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 xml:space="preserve">МИФЫ И </w:t>
      </w:r>
      <w:proofErr w:type="gramStart"/>
      <w:r w:rsidRPr="00BC207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</w:rPr>
        <w:t>ФАКТЫ О ГРИППЕ</w:t>
      </w:r>
      <w:proofErr w:type="gramEnd"/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 </w:t>
      </w:r>
    </w:p>
    <w:p w:rsidR="00BC207F" w:rsidRPr="00BC207F" w:rsidRDefault="00BC207F" w:rsidP="00BC207F">
      <w:pPr>
        <w:numPr>
          <w:ilvl w:val="0"/>
          <w:numId w:val="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ГРИППА БЕЗ ВЫСОКОЙ ТЕМПЕРАТУРЫ НЕ БЫВАЕТ!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Отличительным признаком гриппа является температура 38,5 – 39,0</w:t>
      </w:r>
      <w:proofErr w:type="gramStart"/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°С</w:t>
      </w:r>
      <w:proofErr w:type="gramEnd"/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с первых часов болезни. Если у вас не так, скорее всего это инфекция, вызванная другим вирусом.</w:t>
      </w:r>
    </w:p>
    <w:p w:rsidR="00BC207F" w:rsidRPr="00BC207F" w:rsidRDefault="00BC207F" w:rsidP="00BC207F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ПРИ ГРИППЕ НЕ БЫВАЕТ НАСМОРКА.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 первые</w:t>
      </w:r>
      <w:proofErr w:type="gramEnd"/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дни болезни часто закладывает нос, что связано с интоксикацией организма и отеком зараженных тканей, но насморка не бывает. Только на 3-4 день может появиться классический насморк, причина которого не вирус, а бактерии, которые воспользовались временным ослаблением вашего иммунитета.</w:t>
      </w:r>
    </w:p>
    <w:p w:rsidR="00BC207F" w:rsidRPr="00BC207F" w:rsidRDefault="00BC207F" w:rsidP="00BC207F">
      <w:pPr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ВО ВРЕМЯ ЧИХАНИЯ И КАШЛЯ ЧАСТИЧКИ СЛЮНЫ С ВИРУСОМ ГРИППА РАЗЛЕТАЮТСЯ СО СКОРОСТЬЮ 16 км/час.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Миф о том, что инфекция распространяется быстрее – 180 км/час, не был научно подтвержден. Результаты работы были опубликованы в журнале PLOS ONE.</w:t>
      </w:r>
    </w:p>
    <w:p w:rsidR="00BC207F" w:rsidRPr="00BC207F" w:rsidRDefault="00BC207F" w:rsidP="00BC207F">
      <w:pPr>
        <w:numPr>
          <w:ilvl w:val="0"/>
          <w:numId w:val="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ВИРУС ГРИППА НЕ БОИТСЯ МОРОЗА.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При температуре около нуля вирус сохраняется до месяца. Именно поэтому пик заболеваемости приходится на оттепели. Зато обычное мыло убивает вирус, так же действуют на вирус гриппа высушивание и температура выше 70 С.</w:t>
      </w:r>
    </w:p>
    <w:p w:rsidR="00BC207F" w:rsidRPr="00BC207F" w:rsidRDefault="00BC207F" w:rsidP="00BC207F">
      <w:pPr>
        <w:numPr>
          <w:ilvl w:val="0"/>
          <w:numId w:val="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ПОЛУЧИВ ЗАРПЛАТУ БУМАЖНЫМИ КУПЮРАМИ ИЛИ СНЯВ ДЕНЬГИ С ПЛАСТИКОВОЙ КАРТЫ, МОЖНО ЗАБОЛЕТЬ ГРИППОМ.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Ученые выяснили, что денежные купюры являются отличным рассадником инфекции. Вирус гриппа сохраняется на них до 2-х недель. Поэтому деньги в некоторых странах печатают на бумаге с антисептическими свойствами. В Японии деньги стирают при 200 градусах в специальной стиральной машине.</w:t>
      </w:r>
    </w:p>
    <w:p w:rsidR="00BC207F" w:rsidRPr="00BC207F" w:rsidRDefault="00BC207F" w:rsidP="00BC207F">
      <w:pPr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ЛУЧШЕЕ СРЕДСТВО ОТ ГРИППА ДЛЯ ГРУДНОГО МЛАДЕНЦА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 – МОЛОКО ЕГО МАМЫ.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Если кормящая женщина заболела гриппом, нельзя отлучать младенца от груди. Антитела из материнского молока передаются ребенку во время кормления. Поэтому малыш не заражается гриппом во время кормления.</w:t>
      </w:r>
    </w:p>
    <w:p w:rsidR="00BC207F" w:rsidRPr="00BC207F" w:rsidRDefault="00BC207F" w:rsidP="00BC207F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ТАБЛЕТКИ ОТ ТЕМПЕРАТУРЫ ПОМОГАЮТ ГРИППУ РАСПРОСТРАНЯТЬСЯ ПО ОРГАНИЗМУ.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Ведь нормальная или слегка повышенная температура тела – это рай для вируса. При удовлетворительном самочувствии принимать жаропонижающие средства взрослым рекомендуется только при температуре выше 39</w:t>
      </w:r>
      <w:proofErr w:type="gramStart"/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С</w:t>
      </w:r>
      <w:proofErr w:type="gramEnd"/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 детям – 38,5°С.</w:t>
      </w:r>
    </w:p>
    <w:p w:rsidR="00BC207F" w:rsidRPr="00BC207F" w:rsidRDefault="00BC207F" w:rsidP="00BC207F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АСПИРИН ПРИ ГРИППЕ МОЖЕТ ПРИВЕСТИ У СМЕРТИ,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ОСОБЕННО ДЕТЕЙ.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При сочетании вирусной инфекции и ацетилсалициловой кислоты, входящей в состав аспирина и некоторых других препаратов, может развиться тяжелое состояние – синдром Рея.</w:t>
      </w:r>
    </w:p>
    <w:p w:rsidR="00BC207F" w:rsidRPr="00BC207F" w:rsidRDefault="00BC207F" w:rsidP="00BC207F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ЛУЧШИЙ ИНКУБАТОР ДЛЯ «БАКТЕРИОЛОГИЧЕСКОГО ОРУЖИЯ» – ДОМАШНЯЯ СВИНЬЯ.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Это животное болеет как свиным, так и птичьим гриппом, а также всеми видами «человеческого» гриппа. Несколько разных вирусов, попав в такой «инкубатор», могут обменяться признаками, </w:t>
      </w:r>
      <w:proofErr w:type="spellStart"/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мутировать</w:t>
      </w:r>
      <w:proofErr w:type="spellEnd"/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 В итоге, птичий грипп может стать заразным при передаче от человека к человеку.</w:t>
      </w:r>
    </w:p>
    <w:p w:rsidR="00BC207F" w:rsidRPr="00BC207F" w:rsidRDefault="00BC207F" w:rsidP="00BC207F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ЭПИДЕМИЮ ГРИППА «ПРОГНОЗИРУЕТ» ИНТЕРНЕТ.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 последние годы интернет так прочно вошел в повседневную жизнь, что ученые-биологи стали предсказывать грядущую эпидемию гриппа и скорость её распространения в мире по количеству запросов по поводу гриппа от пользователей всемирной сети.</w:t>
      </w:r>
    </w:p>
    <w:p w:rsidR="00BC207F" w:rsidRPr="00BC207F" w:rsidRDefault="00BC207F" w:rsidP="00BC207F">
      <w:pPr>
        <w:numPr>
          <w:ilvl w:val="0"/>
          <w:numId w:val="1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ЛЕЧИТЬ ГРИПП БЕССМЫСЛЕННО: БОЛЕЗНЬ НЕ ОПАСНА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И ПРОЙДЕТ САМА СОБОЙ</w:t>
      </w: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.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lastRenderedPageBreak/>
        <w:t xml:space="preserve">Грипп очень опасен. Заболевание гриппом может закончиться летальным исходом, особенно у маленьких детей и пожилых людей. Кроме того, болезнь может оставлять после себя различные осложнения. Чаще всего грипп действует губительно на </w:t>
      </w:r>
      <w:proofErr w:type="spellStart"/>
      <w:proofErr w:type="gramStart"/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сердечно-сосудистую</w:t>
      </w:r>
      <w:proofErr w:type="spellEnd"/>
      <w:proofErr w:type="gramEnd"/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систему, сокращая на несколько лет продолжительность жизни.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Ироничное высказывание «без лечения грипп длится неделю, а с лечением семь дней» содержит долю правды. Но только не в том случае, если лечение начато вовремя. Своевременность лечения не только сократит сроки болезни, но и уменьшит вероятность развития осложнений.</w:t>
      </w:r>
    </w:p>
    <w:p w:rsidR="00BC207F" w:rsidRPr="00BC207F" w:rsidRDefault="00BC207F" w:rsidP="00BC207F">
      <w:pPr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МОЖНО ЛИ ЛЕЧИТЬ ГРИПП АНТИБИОТИКАМИ?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Антибиотики действуют только на бактерии. Вирусы ничего общего с бактериями не имеют, следовательно, лечить антибиотиками вирусные заболевания, в том числе, грипп, бесполезно. Иногда на фоне ослабленного иммунитета к вирусной инфекции может присоединиться вторичная бактериальная инфекция. И только в такой ситуации врач (и только врач!) может назначить курс антибиотиков.</w:t>
      </w:r>
    </w:p>
    <w:p w:rsidR="00BC207F" w:rsidRPr="00BC207F" w:rsidRDefault="00BC207F" w:rsidP="00BC207F">
      <w:pPr>
        <w:numPr>
          <w:ilvl w:val="0"/>
          <w:numId w:val="1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ЧТОБЫ НЕ ЗАБОЛЕТЬ ГРИППОМ, ДОСТАТОЧНО ПРИНИМАТЬ ВИТАМИНЫ И ЕСТЬ БОЛЬШЕ ЛУКА, ЧЕСНОКА, КВАШЕНОЙ КАПУСТЫ И ЛИМОНОВ.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Витаминная профилактика носит общеукрепляющий характер и непосредственно на вирус не действует. Оптимальным решением станет комплексная профилактика, которая предусматривает закаливание, иммуностимулирующие препараты, вакцинацию и, конечно, витамины.</w:t>
      </w:r>
    </w:p>
    <w:p w:rsidR="00BC207F" w:rsidRPr="00BC207F" w:rsidRDefault="00BC207F" w:rsidP="00BC207F">
      <w:pPr>
        <w:numPr>
          <w:ilvl w:val="0"/>
          <w:numId w:val="14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ПРИВИВКА ОТ ГРИППА НЕ ДАЕТ СТОПРОЦЕНТНУЮ ГАРАНТИЮ.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Риск заражения гриппом после прививки остается, но существенно снижается. В среднем прививка обеспечивает защиту на 80-90%.</w:t>
      </w:r>
    </w:p>
    <w:p w:rsidR="00BC207F" w:rsidRPr="00BC207F" w:rsidRDefault="00BC207F" w:rsidP="00BC207F">
      <w:pPr>
        <w:numPr>
          <w:ilvl w:val="0"/>
          <w:numId w:val="15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МОЖЕТ ЛИ ПРИВИВКА ОТ ГРИППА ВЫЗВАТЬ ЗАБОЛЕВАНИЕ?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Ни одна вакцина не вызывает типичного заболевания. В процессе вакцинации в организм вводят или ослабленный вирус или его части. Вирус, содержащийся в вакцине, не может вызвать заболевание, но может стимулировать организм к выработке антител. Поэтому, когда в организм попадает «дикий» вирус, то не нужно время для выработки антител – они уже есть после вакцинации. Антитела связываются с вирусом и таким образом предотвращают инфицирование клетки и размножение вируса. Благодаря этому заболевание предупреждается еще до его начала. Современные вакцины переносятся легко, и после прививки нет никаких симптомов заболевания. Лишь у некоторых людей может появиться покраснение в месте введения вакцины или незначительно подняться температура. Это, пожалуй, самые неприятные последствия от введения вакцины.</w:t>
      </w:r>
    </w:p>
    <w:p w:rsidR="00BC207F" w:rsidRPr="00BC207F" w:rsidRDefault="00BC207F" w:rsidP="00BC207F">
      <w:pPr>
        <w:numPr>
          <w:ilvl w:val="0"/>
          <w:numId w:val="1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ВИРУСЫ ГРИППА ПОСТОЯННО МУТИРУЮТ. ЗНАЧИТ НЕВОЗМОЖНО ПРЕДУГАДАТЬ, КАКОЙ ИЗ НИХ БУДЕТ В «МОДЕ» И СОЗДАТЬ ВАКЦИНУ, ЗАЩИЩАЮЩУЮ ИМЕННО ОТ НЕГО?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Всемирная Организация Здравоохранения постоянно исследует перемещение вирусов по всему миру и на основании этих исследований дает предложения разработчикам вакцин. Даже если прогноз не оправдался на 100%, вакцина все равно действует, так как большинство вирусов гриппа имеют общие антитела.</w:t>
      </w:r>
    </w:p>
    <w:p w:rsidR="00BC207F" w:rsidRPr="00BC207F" w:rsidRDefault="00BC207F" w:rsidP="00BC207F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4"/>
          <w:szCs w:val="24"/>
        </w:rPr>
        <w:t>ПОСЛЕ НАЧАЛА ЭПИДЕМИИ ВАКЦИНАЦИЮ ПРОВОДИТЬ ПОЗДНО?</w:t>
      </w:r>
    </w:p>
    <w:p w:rsidR="00BC207F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Оптимальным временем для проведения вакцинации против гриппа является осенний период – с сентября по ноябрь. Лучше всего прививаться за 2-3 недели до начала предполагаемой эпидемии. Если по каким-либо причинам вакцинация не была проведена вовремя, то ее можно сделать и после начала эпидемии, причем использовать </w:t>
      </w:r>
      <w:proofErr w:type="gramStart"/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можно</w:t>
      </w:r>
      <w:proofErr w:type="gramEnd"/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только вакцины с неживыми вирусами. Однако</w:t>
      </w:r>
      <w:proofErr w:type="gramStart"/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,</w:t>
      </w:r>
      <w:proofErr w:type="gramEnd"/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 xml:space="preserve"> если прививка была сделана тогда, когда человек уже был инфицирован вирусом гриппа, но клинические проявления еще не начались, то вакцинация может оказаться неэффективной.</w:t>
      </w:r>
    </w:p>
    <w:p w:rsidR="00925384" w:rsidRPr="00BC207F" w:rsidRDefault="00BC207F" w:rsidP="00BC207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BC207F">
        <w:rPr>
          <w:rFonts w:ascii="Times New Roman" w:eastAsia="Times New Roman" w:hAnsi="Times New Roman" w:cs="Times New Roman"/>
          <w:i/>
          <w:iCs/>
          <w:color w:val="000000" w:themeColor="text1"/>
          <w:sz w:val="24"/>
          <w:szCs w:val="24"/>
        </w:rPr>
        <w:t>(официальный сайт Федеральной службы по надзору в сфере защиты прав потребителей и благополучия человека)</w:t>
      </w:r>
    </w:p>
    <w:sectPr w:rsidR="00925384" w:rsidRPr="00BC2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315EF"/>
    <w:multiLevelType w:val="multilevel"/>
    <w:tmpl w:val="36E097AC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535DE3"/>
    <w:multiLevelType w:val="multilevel"/>
    <w:tmpl w:val="3B50E1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EA5E3C"/>
    <w:multiLevelType w:val="multilevel"/>
    <w:tmpl w:val="E200A8B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A3764F1"/>
    <w:multiLevelType w:val="multilevel"/>
    <w:tmpl w:val="842CFFCE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47A12A1"/>
    <w:multiLevelType w:val="multilevel"/>
    <w:tmpl w:val="C6E61C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46669B3"/>
    <w:multiLevelType w:val="multilevel"/>
    <w:tmpl w:val="98E61D0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46A0B2E"/>
    <w:multiLevelType w:val="multilevel"/>
    <w:tmpl w:val="336AD30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A0C1093"/>
    <w:multiLevelType w:val="multilevel"/>
    <w:tmpl w:val="1CB834A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B7E1667"/>
    <w:multiLevelType w:val="multilevel"/>
    <w:tmpl w:val="5E74DC8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C104FEE"/>
    <w:multiLevelType w:val="multilevel"/>
    <w:tmpl w:val="2A84709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17835C1"/>
    <w:multiLevelType w:val="multilevel"/>
    <w:tmpl w:val="C53659D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E4300DB"/>
    <w:multiLevelType w:val="multilevel"/>
    <w:tmpl w:val="F23EC8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5342574"/>
    <w:multiLevelType w:val="multilevel"/>
    <w:tmpl w:val="1EF880A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956183C"/>
    <w:multiLevelType w:val="multilevel"/>
    <w:tmpl w:val="BE984E2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B5C5D59"/>
    <w:multiLevelType w:val="multilevel"/>
    <w:tmpl w:val="EC6CB2EE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D5C0870"/>
    <w:multiLevelType w:val="multilevel"/>
    <w:tmpl w:val="A088E84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E8F0906"/>
    <w:multiLevelType w:val="multilevel"/>
    <w:tmpl w:val="C4B019C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1"/>
  </w:num>
  <w:num w:numId="3">
    <w:abstractNumId w:val="15"/>
  </w:num>
  <w:num w:numId="4">
    <w:abstractNumId w:val="5"/>
  </w:num>
  <w:num w:numId="5">
    <w:abstractNumId w:val="6"/>
  </w:num>
  <w:num w:numId="6">
    <w:abstractNumId w:val="10"/>
  </w:num>
  <w:num w:numId="7">
    <w:abstractNumId w:val="13"/>
  </w:num>
  <w:num w:numId="8">
    <w:abstractNumId w:val="1"/>
  </w:num>
  <w:num w:numId="9">
    <w:abstractNumId w:val="14"/>
  </w:num>
  <w:num w:numId="10">
    <w:abstractNumId w:val="16"/>
  </w:num>
  <w:num w:numId="11">
    <w:abstractNumId w:val="8"/>
  </w:num>
  <w:num w:numId="12">
    <w:abstractNumId w:val="9"/>
  </w:num>
  <w:num w:numId="13">
    <w:abstractNumId w:val="12"/>
  </w:num>
  <w:num w:numId="14">
    <w:abstractNumId w:val="7"/>
  </w:num>
  <w:num w:numId="15">
    <w:abstractNumId w:val="3"/>
  </w:num>
  <w:num w:numId="16">
    <w:abstractNumId w:val="0"/>
  </w:num>
  <w:num w:numId="1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C207F"/>
    <w:rsid w:val="00925384"/>
    <w:rsid w:val="00BC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voice">
    <w:name w:val="voice"/>
    <w:basedOn w:val="a"/>
    <w:rsid w:val="00BC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C2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184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955</Words>
  <Characters>5444</Characters>
  <Application>Microsoft Office Word</Application>
  <DocSecurity>0</DocSecurity>
  <Lines>45</Lines>
  <Paragraphs>12</Paragraphs>
  <ScaleCrop>false</ScaleCrop>
  <Company/>
  <LinksUpToDate>false</LinksUpToDate>
  <CharactersWithSpaces>6387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Экзамен</dc:creator>
  <cp:keywords/>
  <dc:description/>
  <cp:lastModifiedBy>Экзамен</cp:lastModifiedBy>
  <cp:revision>3</cp:revision>
  <dcterms:created xsi:type="dcterms:W3CDTF">2024-06-20T08:17:00Z</dcterms:created>
  <dcterms:modified xsi:type="dcterms:W3CDTF">2024-06-20T08:19:00Z</dcterms:modified>
</cp:coreProperties>
</file>