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99" w:rsidRDefault="00E53799" w:rsidP="00E53799">
      <w:pPr>
        <w:ind w:firstLine="360"/>
        <w:jc w:val="center"/>
        <w:rPr>
          <w:b/>
          <w:bCs/>
          <w:sz w:val="32"/>
          <w:szCs w:val="32"/>
        </w:rPr>
      </w:pPr>
      <w:r w:rsidRPr="00E53799">
        <w:rPr>
          <w:b/>
          <w:bCs/>
          <w:sz w:val="32"/>
          <w:szCs w:val="32"/>
        </w:rPr>
        <w:t>В комплексе «Безопасная школа» доступны для подключения следующие модули:</w:t>
      </w:r>
    </w:p>
    <w:p w:rsidR="00E53799" w:rsidRDefault="00E53799" w:rsidP="00E53799">
      <w:pPr>
        <w:ind w:firstLine="360"/>
        <w:jc w:val="center"/>
        <w:rPr>
          <w:b/>
          <w:bCs/>
          <w:sz w:val="32"/>
          <w:szCs w:val="32"/>
        </w:rPr>
      </w:pPr>
    </w:p>
    <w:p w:rsidR="00E53799" w:rsidRPr="00E53799" w:rsidRDefault="00E53799" w:rsidP="00E53799">
      <w:pPr>
        <w:ind w:firstLine="360"/>
        <w:jc w:val="center"/>
        <w:rPr>
          <w:b/>
          <w:bCs/>
          <w:sz w:val="32"/>
          <w:szCs w:val="32"/>
        </w:rPr>
      </w:pPr>
    </w:p>
    <w:p w:rsidR="00E53799" w:rsidRPr="00E53799" w:rsidRDefault="00E53799" w:rsidP="00E53799">
      <w:pPr>
        <w:ind w:firstLine="360"/>
        <w:jc w:val="center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 xml:space="preserve">1. </w:t>
      </w:r>
      <w:r w:rsidRPr="00E53799">
        <w:rPr>
          <w:b/>
          <w:bCs/>
          <w:sz w:val="32"/>
          <w:szCs w:val="32"/>
        </w:rPr>
        <w:t>Модуль «</w:t>
      </w:r>
      <w:proofErr w:type="spellStart"/>
      <w:r w:rsidRPr="00E53799">
        <w:rPr>
          <w:b/>
          <w:bCs/>
          <w:sz w:val="32"/>
          <w:szCs w:val="32"/>
        </w:rPr>
        <w:t>СМС-информирование</w:t>
      </w:r>
      <w:proofErr w:type="spellEnd"/>
      <w:r w:rsidRPr="00E53799">
        <w:rPr>
          <w:b/>
          <w:bCs/>
          <w:sz w:val="32"/>
          <w:szCs w:val="32"/>
        </w:rPr>
        <w:t>»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СМС информирование родителя/законного представителя о входе и выходе учащимся из учебного заведения;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первичное обеспечение персональной картой доступа в учебное заведение;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предоставление по запросу один раз в месяц выписки из отчёта посещения учебного заведения;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получение от администрации школы СМС оповещений об отмене занятий, школьных собраниях, школьных мероприятий и т.д.;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оформление семейной карты доступа для родителей учащегося (либо двух персональных карт);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оформление бонусной карты для получения скидок в компаниях-партнёрах;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участие учащегося в ежеквартальных конкурсах, розыгрышах с получением призов;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при утере карты доступа учащимся один раз за учебный год, карта восстанавливается бесплатно.</w:t>
      </w:r>
    </w:p>
    <w:p w:rsidR="00E53799" w:rsidRPr="00E53799" w:rsidRDefault="00E53799" w:rsidP="00E53799">
      <w:pPr>
        <w:ind w:firstLine="360"/>
        <w:jc w:val="center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 xml:space="preserve">2. </w:t>
      </w:r>
      <w:r w:rsidRPr="00E53799">
        <w:rPr>
          <w:b/>
          <w:bCs/>
          <w:sz w:val="32"/>
          <w:szCs w:val="32"/>
        </w:rPr>
        <w:t>Модуль «Безопасная школа»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первичное обеспечение персональной картой доступа в учебное заведение;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предоставление по запросу один раз в месяц выписки из отчёта посещения учебного заведения;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получение от администрации школы СМС оповещений об отмене занятий, школьных собраниях, школьных мероприятий и т.д.;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оформление персональной карты доступа для одного из родителей;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оформление бонусной карты для получения скидок в компаниях-партнёрах;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>- участие учащегося в ежеквартальных конкурсах, розыгрышах с получением призов;</w:t>
      </w:r>
    </w:p>
    <w:p w:rsidR="00E53799" w:rsidRPr="00E53799" w:rsidRDefault="00E53799" w:rsidP="00E53799">
      <w:pPr>
        <w:ind w:firstLine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 xml:space="preserve">- при утере карты доступа учащимся один раз за учебный год, карта восстанавливается бесплатно. </w:t>
      </w:r>
    </w:p>
    <w:p w:rsidR="00E53799" w:rsidRPr="00E53799" w:rsidRDefault="00E53799" w:rsidP="00E53799">
      <w:pPr>
        <w:ind w:firstLine="360"/>
        <w:jc w:val="center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 xml:space="preserve">3. </w:t>
      </w:r>
      <w:r w:rsidRPr="00E53799">
        <w:rPr>
          <w:b/>
          <w:bCs/>
          <w:sz w:val="32"/>
          <w:szCs w:val="32"/>
        </w:rPr>
        <w:t>Модуль «Вход-Выход»</w:t>
      </w:r>
    </w:p>
    <w:p w:rsidR="00E53799" w:rsidRPr="00E53799" w:rsidRDefault="00E53799" w:rsidP="00E53799">
      <w:pPr>
        <w:ind w:left="360"/>
        <w:rPr>
          <w:bCs/>
          <w:sz w:val="32"/>
          <w:szCs w:val="32"/>
        </w:rPr>
      </w:pPr>
      <w:r w:rsidRPr="00E53799">
        <w:rPr>
          <w:bCs/>
          <w:sz w:val="32"/>
          <w:szCs w:val="32"/>
        </w:rPr>
        <w:t xml:space="preserve"> - первичное обеспечение персональной картой доступа в учебное заведение. При утере персональной карты доступа её восстановление производится за счёт владельца.</w:t>
      </w:r>
    </w:p>
    <w:p w:rsidR="00AC1BBC" w:rsidRPr="00E53799" w:rsidRDefault="00AC1BBC">
      <w:pPr>
        <w:rPr>
          <w:sz w:val="32"/>
          <w:szCs w:val="32"/>
        </w:rPr>
      </w:pPr>
    </w:p>
    <w:sectPr w:rsidR="00AC1BBC" w:rsidRPr="00E53799" w:rsidSect="00E53799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799"/>
    <w:rsid w:val="00133B3B"/>
    <w:rsid w:val="00286749"/>
    <w:rsid w:val="00457AF3"/>
    <w:rsid w:val="00655A5C"/>
    <w:rsid w:val="00AC1BBC"/>
    <w:rsid w:val="00AC2E49"/>
    <w:rsid w:val="00B51A4B"/>
    <w:rsid w:val="00CF21B5"/>
    <w:rsid w:val="00DB5E5C"/>
    <w:rsid w:val="00DD6672"/>
    <w:rsid w:val="00E53799"/>
    <w:rsid w:val="00F22CEE"/>
    <w:rsid w:val="00F8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99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ГугинЮВ</cp:lastModifiedBy>
  <cp:revision>1</cp:revision>
  <cp:lastPrinted>2016-11-16T09:55:00Z</cp:lastPrinted>
  <dcterms:created xsi:type="dcterms:W3CDTF">2016-11-16T09:53:00Z</dcterms:created>
  <dcterms:modified xsi:type="dcterms:W3CDTF">2016-11-16T09:55:00Z</dcterms:modified>
</cp:coreProperties>
</file>