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CE" w:rsidRPr="00DF212D" w:rsidRDefault="00ED7ACE" w:rsidP="00ED7ACE">
      <w:pPr>
        <w:jc w:val="right"/>
      </w:pPr>
      <w:r w:rsidRPr="00DF212D">
        <w:t xml:space="preserve">Приложение   № </w:t>
      </w:r>
      <w:r>
        <w:t>4</w:t>
      </w:r>
      <w:r w:rsidRPr="00DF212D">
        <w:t xml:space="preserve"> </w:t>
      </w:r>
    </w:p>
    <w:p w:rsidR="00ED7ACE" w:rsidRPr="003E152D" w:rsidRDefault="00ED7ACE" w:rsidP="00ED7ACE">
      <w:pPr>
        <w:pStyle w:val="HTML"/>
        <w:jc w:val="right"/>
        <w:rPr>
          <w:rFonts w:ascii="Times New Roman" w:hAnsi="Times New Roman"/>
          <w:i/>
          <w:color w:val="000000"/>
          <w:sz w:val="22"/>
          <w:szCs w:val="22"/>
        </w:rPr>
      </w:pPr>
      <w:r w:rsidRPr="003E152D">
        <w:rPr>
          <w:rFonts w:ascii="Times New Roman" w:hAnsi="Times New Roman"/>
          <w:i/>
          <w:color w:val="000000"/>
          <w:sz w:val="22"/>
          <w:szCs w:val="22"/>
        </w:rPr>
        <w:t>к приказу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424EAD">
        <w:rPr>
          <w:rFonts w:ascii="Times New Roman" w:hAnsi="Times New Roman"/>
          <w:i/>
          <w:color w:val="000000"/>
          <w:sz w:val="22"/>
          <w:szCs w:val="22"/>
        </w:rPr>
        <w:t xml:space="preserve">№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 xml:space="preserve">156  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от </w:t>
      </w:r>
      <w:r w:rsidRPr="00090FC2">
        <w:rPr>
          <w:rFonts w:ascii="Times New Roman" w:hAnsi="Times New Roman"/>
          <w:i/>
          <w:color w:val="000000"/>
          <w:sz w:val="22"/>
          <w:szCs w:val="22"/>
          <w:u w:val="single"/>
        </w:rPr>
        <w:t>14.03.202</w:t>
      </w:r>
      <w:r>
        <w:rPr>
          <w:rFonts w:ascii="Times New Roman" w:hAnsi="Times New Roman"/>
          <w:i/>
          <w:color w:val="000000"/>
          <w:sz w:val="22"/>
          <w:szCs w:val="22"/>
          <w:u w:val="single"/>
        </w:rPr>
        <w:t>3</w:t>
      </w:r>
    </w:p>
    <w:p w:rsidR="00ED7ACE" w:rsidRDefault="00ED7ACE" w:rsidP="00ED7ACE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ED7ACE" w:rsidRPr="00E94C09" w:rsidRDefault="00ED7ACE" w:rsidP="00ED7ACE">
      <w:pPr>
        <w:pStyle w:val="30"/>
        <w:shd w:val="clear" w:color="auto" w:fill="auto"/>
        <w:spacing w:after="0" w:line="240" w:lineRule="auto"/>
        <w:ind w:left="3544" w:right="23" w:firstLine="425"/>
        <w:jc w:val="both"/>
        <w:rPr>
          <w:i/>
          <w:sz w:val="24"/>
          <w:szCs w:val="24"/>
        </w:rPr>
      </w:pPr>
    </w:p>
    <w:p w:rsidR="00ED7ACE" w:rsidRPr="00992D5D" w:rsidRDefault="00ED7ACE" w:rsidP="00ED7ACE">
      <w:pPr>
        <w:pStyle w:val="ConsPlusNormal"/>
        <w:ind w:left="135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Способы подачи заявления о приеме</w:t>
      </w:r>
    </w:p>
    <w:p w:rsidR="00ED7ACE" w:rsidRPr="00992D5D" w:rsidRDefault="00ED7ACE" w:rsidP="00ED7ACE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</w:p>
    <w:p w:rsidR="00ED7ACE" w:rsidRPr="00992D5D" w:rsidRDefault="00ED7ACE" w:rsidP="00ED7ACE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Заявление о приеме на обучение и документы для приема на обучение  подаются одним из следующих способов:</w:t>
      </w:r>
    </w:p>
    <w:p w:rsidR="00ED7ACE" w:rsidRPr="00992D5D" w:rsidRDefault="00ED7ACE" w:rsidP="00ED7A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электронной форме посредством ЕПГУ;</w:t>
      </w:r>
    </w:p>
    <w:p w:rsidR="00ED7ACE" w:rsidRPr="00992D5D" w:rsidRDefault="00ED7ACE" w:rsidP="00ED7A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D7ACE" w:rsidRPr="00992D5D" w:rsidRDefault="00ED7ACE" w:rsidP="00ED7A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через операторов почтовой связи общего пользования заказным письмом с уведомлением о вручении;</w:t>
      </w:r>
    </w:p>
    <w:p w:rsidR="00ED7ACE" w:rsidRPr="00992D5D" w:rsidRDefault="00ED7ACE" w:rsidP="00ED7AC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лично в общеобразовательную организацию.</w:t>
      </w:r>
    </w:p>
    <w:p w:rsidR="00ED7ACE" w:rsidRPr="00992D5D" w:rsidRDefault="00ED7ACE" w:rsidP="00ED7ACE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ED7ACE" w:rsidRPr="00992D5D" w:rsidRDefault="00ED7ACE" w:rsidP="00ED7ACE">
      <w:pPr>
        <w:pStyle w:val="ConsPlusNormal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м(</w:t>
      </w:r>
      <w:proofErr w:type="spellStart"/>
      <w:proofErr w:type="gram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ями</w:t>
      </w:r>
      <w:proofErr w:type="spell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) (законным(</w:t>
      </w:r>
      <w:proofErr w:type="spellStart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ыми</w:t>
      </w:r>
      <w:proofErr w:type="spell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) представителем(</w:t>
      </w:r>
      <w:proofErr w:type="spellStart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ями</w:t>
      </w:r>
      <w:proofErr w:type="spellEnd"/>
      <w:r w:rsidRPr="00992D5D">
        <w:rPr>
          <w:rFonts w:ascii="Times New Roman" w:hAnsi="Times New Roman" w:cs="Times New Roman"/>
          <w:color w:val="000000"/>
          <w:sz w:val="24"/>
          <w:szCs w:val="24"/>
          <w:lang w:bidi="ru-RU"/>
        </w:rPr>
        <w:t>) ребенка или поступающим).</w:t>
      </w:r>
    </w:p>
    <w:p w:rsidR="00ED7ACE" w:rsidRPr="00F4462C" w:rsidRDefault="00ED7ACE" w:rsidP="00ED7A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ACE" w:rsidRDefault="00ED7ACE" w:rsidP="00ED7ACE">
      <w:pPr>
        <w:jc w:val="right"/>
        <w:rPr>
          <w:i/>
          <w:sz w:val="24"/>
          <w:szCs w:val="24"/>
        </w:rPr>
      </w:pPr>
    </w:p>
    <w:p w:rsidR="00ED7ACE" w:rsidRDefault="00ED7ACE" w:rsidP="00ED7ACE">
      <w:pPr>
        <w:jc w:val="right"/>
        <w:rPr>
          <w:i/>
          <w:sz w:val="24"/>
          <w:szCs w:val="24"/>
        </w:rPr>
      </w:pPr>
    </w:p>
    <w:p w:rsidR="00ED7ACE" w:rsidRPr="00992D5D" w:rsidRDefault="00ED7ACE" w:rsidP="00ED7ACE">
      <w:pPr>
        <w:jc w:val="right"/>
        <w:rPr>
          <w:i/>
          <w:sz w:val="24"/>
          <w:szCs w:val="24"/>
        </w:rPr>
      </w:pPr>
    </w:p>
    <w:p w:rsidR="00ED7ACE" w:rsidRPr="00107A7F" w:rsidRDefault="00ED7ACE" w:rsidP="00ED7ACE">
      <w:pPr>
        <w:jc w:val="right"/>
        <w:rPr>
          <w:i/>
        </w:rPr>
      </w:pPr>
      <w:r w:rsidRPr="00107A7F">
        <w:rPr>
          <w:i/>
        </w:rPr>
        <w:t>Выписка из Приказа Министерства Просвещения Российской Федерации</w:t>
      </w:r>
    </w:p>
    <w:p w:rsidR="00ED7ACE" w:rsidRPr="00992D5D" w:rsidRDefault="00ED7ACE" w:rsidP="00ED7ACE">
      <w:pPr>
        <w:rPr>
          <w:rFonts w:eastAsiaTheme="minorHAnsi"/>
          <w:i/>
          <w:sz w:val="24"/>
          <w:szCs w:val="24"/>
          <w:lang w:eastAsia="en-US"/>
        </w:rPr>
      </w:pPr>
      <w:r w:rsidRPr="00107A7F">
        <w:rPr>
          <w:i/>
        </w:rPr>
        <w:t xml:space="preserve"> от 02.09. 2020  № 458 «Об утверждении порядка приема на </w:t>
      </w:r>
      <w:proofErr w:type="gramStart"/>
      <w:r w:rsidRPr="00107A7F">
        <w:rPr>
          <w:i/>
        </w:rPr>
        <w:t>обучение по</w:t>
      </w:r>
      <w:proofErr w:type="gramEnd"/>
      <w:r w:rsidRPr="00107A7F">
        <w:rPr>
          <w:i/>
        </w:rPr>
        <w:t xml:space="preserve"> образовательным программам начального общего, основного общего  и среднего общего образования»</w:t>
      </w:r>
      <w:r w:rsidRPr="00107A7F">
        <w:t xml:space="preserve"> </w:t>
      </w:r>
      <w:r w:rsidRPr="00107A7F">
        <w:rPr>
          <w:rFonts w:eastAsiaTheme="minorHAnsi"/>
          <w:i/>
          <w:lang w:eastAsia="en-US"/>
        </w:rPr>
        <w:t xml:space="preserve">(п. 23 в ред. </w:t>
      </w:r>
      <w:hyperlink r:id="rId5">
        <w:r w:rsidRPr="00107A7F">
          <w:rPr>
            <w:rFonts w:eastAsiaTheme="minorHAnsi"/>
            <w:i/>
            <w:lang w:eastAsia="en-US"/>
          </w:rPr>
          <w:t>Приказа</w:t>
        </w:r>
      </w:hyperlink>
      <w:r w:rsidRPr="00107A7F">
        <w:rPr>
          <w:rFonts w:eastAsiaTheme="minorHAnsi"/>
          <w:i/>
          <w:lang w:eastAsia="en-US"/>
        </w:rPr>
        <w:t xml:space="preserve"> </w:t>
      </w:r>
      <w:proofErr w:type="spellStart"/>
      <w:r w:rsidRPr="00107A7F">
        <w:rPr>
          <w:rFonts w:eastAsiaTheme="minorHAnsi"/>
          <w:i/>
          <w:lang w:eastAsia="en-US"/>
        </w:rPr>
        <w:t>Минпросвещения</w:t>
      </w:r>
      <w:proofErr w:type="spellEnd"/>
      <w:r w:rsidRPr="00107A7F">
        <w:rPr>
          <w:rFonts w:eastAsiaTheme="minorHAnsi"/>
          <w:i/>
          <w:lang w:eastAsia="en-US"/>
        </w:rPr>
        <w:t xml:space="preserve"> России от 30.08.2022 N 784</w:t>
      </w:r>
      <w:r w:rsidRPr="00992D5D">
        <w:rPr>
          <w:rFonts w:eastAsiaTheme="minorHAnsi"/>
          <w:i/>
          <w:sz w:val="24"/>
          <w:szCs w:val="24"/>
          <w:lang w:eastAsia="en-US"/>
        </w:rPr>
        <w:t>)</w:t>
      </w:r>
    </w:p>
    <w:p w:rsidR="00583DC5" w:rsidRDefault="00583DC5"/>
    <w:sectPr w:rsidR="00583DC5" w:rsidSect="0058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E3E5C"/>
    <w:multiLevelType w:val="hybridMultilevel"/>
    <w:tmpl w:val="0DE4512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CE"/>
    <w:rsid w:val="00583DC5"/>
    <w:rsid w:val="00ED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D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"/>
    </w:rPr>
  </w:style>
  <w:style w:type="character" w:customStyle="1" w:styleId="HTML0">
    <w:name w:val="Стандартный HTML Знак"/>
    <w:basedOn w:val="a0"/>
    <w:link w:val="HTML"/>
    <w:rsid w:val="00ED7ACE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ConsPlusNormal">
    <w:name w:val="ConsPlusNormal"/>
    <w:rsid w:val="00ED7A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ED7AC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7ACE"/>
    <w:pPr>
      <w:widowControl w:val="0"/>
      <w:shd w:val="clear" w:color="auto" w:fill="FFFFFF"/>
      <w:spacing w:after="180" w:line="0" w:lineRule="atLeast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B4DE13E81AAAE9A2A7313B7925C6FC5D6A550659490E63C994955E380398E81D8F24125129CA1EA6A21976464204D3B7A255CDE036C90F6SES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2023-03-16T07:38:00Z</cp:lastPrinted>
  <dcterms:created xsi:type="dcterms:W3CDTF">2023-03-16T07:38:00Z</dcterms:created>
  <dcterms:modified xsi:type="dcterms:W3CDTF">2023-03-16T07:39:00Z</dcterms:modified>
</cp:coreProperties>
</file>