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0F" w:rsidRDefault="00AB68A8" w:rsidP="00AB68A8">
      <w:pPr>
        <w:jc w:val="center"/>
        <w:rPr>
          <w:rFonts w:ascii="Times New Roman" w:hAnsi="Times New Roman" w:cs="Times New Roman"/>
          <w:b/>
          <w:sz w:val="24"/>
        </w:rPr>
      </w:pPr>
      <w:r w:rsidRPr="00AB68A8">
        <w:rPr>
          <w:rFonts w:ascii="Times New Roman" w:hAnsi="Times New Roman" w:cs="Times New Roman"/>
          <w:b/>
          <w:sz w:val="24"/>
        </w:rPr>
        <w:t>Аннотация к рабочей пр</w:t>
      </w:r>
      <w:r>
        <w:rPr>
          <w:rFonts w:ascii="Times New Roman" w:hAnsi="Times New Roman" w:cs="Times New Roman"/>
          <w:b/>
          <w:sz w:val="24"/>
        </w:rPr>
        <w:t>о</w:t>
      </w:r>
      <w:r w:rsidR="00EE03F6">
        <w:rPr>
          <w:rFonts w:ascii="Times New Roman" w:hAnsi="Times New Roman" w:cs="Times New Roman"/>
          <w:b/>
          <w:sz w:val="24"/>
        </w:rPr>
        <w:t xml:space="preserve">грамме </w:t>
      </w:r>
      <w:r w:rsidR="006A5C06">
        <w:rPr>
          <w:rFonts w:ascii="Times New Roman" w:hAnsi="Times New Roman" w:cs="Times New Roman"/>
          <w:b/>
          <w:sz w:val="24"/>
        </w:rPr>
        <w:t>«Б</w:t>
      </w:r>
      <w:r w:rsidR="00EE03F6">
        <w:rPr>
          <w:rFonts w:ascii="Times New Roman" w:hAnsi="Times New Roman" w:cs="Times New Roman"/>
          <w:b/>
          <w:sz w:val="24"/>
        </w:rPr>
        <w:t>иологии 5</w:t>
      </w:r>
      <w:r w:rsidRPr="00AB68A8">
        <w:rPr>
          <w:rFonts w:ascii="Times New Roman" w:hAnsi="Times New Roman" w:cs="Times New Roman"/>
          <w:b/>
          <w:sz w:val="24"/>
        </w:rPr>
        <w:t>-9</w:t>
      </w:r>
      <w:r w:rsidR="006A5C06">
        <w:rPr>
          <w:rFonts w:ascii="Times New Roman" w:hAnsi="Times New Roman" w:cs="Times New Roman"/>
          <w:b/>
          <w:sz w:val="24"/>
        </w:rPr>
        <w:t xml:space="preserve"> класс»</w:t>
      </w:r>
    </w:p>
    <w:p w:rsidR="00EE03F6" w:rsidRDefault="00EE03F6" w:rsidP="00EE03F6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3F6">
        <w:rPr>
          <w:rFonts w:ascii="Times New Roman" w:eastAsia="Times New Roman" w:hAnsi="Times New Roman" w:cs="Times New Roman"/>
          <w:b/>
          <w:bCs/>
          <w:sz w:val="24"/>
          <w:szCs w:val="24"/>
        </w:rPr>
        <w:t>(ФГОС ООО)</w:t>
      </w:r>
    </w:p>
    <w:p w:rsidR="00EE03F6" w:rsidRDefault="00EE03F6" w:rsidP="00EE03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EE03F6">
        <w:rPr>
          <w:rFonts w:ascii="Times New Roman" w:hAnsi="Times New Roman" w:cs="Times New Roman"/>
          <w:sz w:val="24"/>
        </w:rPr>
        <w:t xml:space="preserve">Рабочая программа учебного курса биологии для 5-9 классов соответствует положениям Федерального государственного образовательного стандарта основного общего образования.  </w:t>
      </w:r>
    </w:p>
    <w:p w:rsidR="006B6E65" w:rsidRPr="00EE03F6" w:rsidRDefault="006B6E65" w:rsidP="00EE03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B6E65">
        <w:rPr>
          <w:rFonts w:ascii="Times New Roman" w:hAnsi="Times New Roman" w:cs="Times New Roman"/>
          <w:sz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6B6E65">
        <w:rPr>
          <w:rFonts w:ascii="Times New Roman" w:hAnsi="Times New Roman" w:cs="Times New Roman"/>
          <w:sz w:val="24"/>
        </w:rPr>
        <w:t>биосоциальном</w:t>
      </w:r>
      <w:proofErr w:type="spellEnd"/>
      <w:r w:rsidRPr="006B6E65">
        <w:rPr>
          <w:rFonts w:ascii="Times New Roman" w:hAnsi="Times New Roman" w:cs="Times New Roman"/>
          <w:sz w:val="24"/>
        </w:rPr>
        <w:t xml:space="preserve"> существе. Отбор содержания проведен с учетом </w:t>
      </w:r>
      <w:proofErr w:type="spellStart"/>
      <w:r w:rsidRPr="006B6E65">
        <w:rPr>
          <w:rFonts w:ascii="Times New Roman" w:hAnsi="Times New Roman" w:cs="Times New Roman"/>
          <w:sz w:val="24"/>
        </w:rPr>
        <w:t>культуросообразного</w:t>
      </w:r>
      <w:proofErr w:type="spellEnd"/>
      <w:r w:rsidRPr="006B6E65">
        <w:rPr>
          <w:rFonts w:ascii="Times New Roman" w:hAnsi="Times New Roman" w:cs="Times New Roman"/>
          <w:sz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EE03F6" w:rsidRPr="00D27566" w:rsidRDefault="00EE03F6" w:rsidP="00EE03F6">
      <w:pPr>
        <w:pStyle w:val="1"/>
        <w:widowControl/>
        <w:tabs>
          <w:tab w:val="left" w:pos="709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D27566">
        <w:rPr>
          <w:sz w:val="24"/>
          <w:szCs w:val="24"/>
        </w:rPr>
        <w:tab/>
        <w:t xml:space="preserve">Рабочая программа разработана в соответствии с </w:t>
      </w:r>
      <w:r w:rsidRPr="006B6E65">
        <w:rPr>
          <w:sz w:val="24"/>
          <w:szCs w:val="24"/>
        </w:rPr>
        <w:t>нормативными документами:</w:t>
      </w:r>
    </w:p>
    <w:p w:rsidR="00EE03F6" w:rsidRPr="00D27566" w:rsidRDefault="00EE03F6" w:rsidP="00EE03F6">
      <w:pPr>
        <w:pStyle w:val="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 xml:space="preserve">Федеральным законом Российской Федерации «Об образовании в Российской Федерации» от 29.12.2012 № 273-ФЗ;  </w:t>
      </w:r>
    </w:p>
    <w:p w:rsidR="00EE03F6" w:rsidRDefault="00EE03F6" w:rsidP="00EE03F6">
      <w:pPr>
        <w:pStyle w:val="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>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EE03F6" w:rsidRPr="00D27566" w:rsidRDefault="00EE03F6" w:rsidP="00EE03F6">
      <w:pPr>
        <w:pStyle w:val="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>Приказом Министерства образования и науки РФ от 31.03.2014 № 253 «</w:t>
      </w:r>
      <w:r w:rsidRPr="00D27566">
        <w:rPr>
          <w:bCs/>
          <w:sz w:val="24"/>
          <w:szCs w:val="24"/>
        </w:rPr>
        <w:t>Об утверждении федеральных перечней учебников, рекомендуемых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27566">
        <w:rPr>
          <w:sz w:val="24"/>
          <w:szCs w:val="24"/>
        </w:rPr>
        <w:t>;</w:t>
      </w:r>
    </w:p>
    <w:p w:rsidR="00EE03F6" w:rsidRPr="00D27566" w:rsidRDefault="00EE03F6" w:rsidP="00EE03F6">
      <w:pPr>
        <w:pStyle w:val="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>Письмом Министерства образования и науки Российской Федерации от 24.11.2011 № МД-1552/03  «Об оснащении образовательных учреждений учебным и учебно-лабораторным оборудованием»;</w:t>
      </w:r>
    </w:p>
    <w:p w:rsidR="00EE03F6" w:rsidRPr="00D27566" w:rsidRDefault="00EE03F6" w:rsidP="00EE03F6">
      <w:pPr>
        <w:pStyle w:val="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>Приказом Министерства образования и науки Мурманской области</w:t>
      </w:r>
      <w:r>
        <w:rPr>
          <w:sz w:val="24"/>
          <w:szCs w:val="24"/>
        </w:rPr>
        <w:t xml:space="preserve"> </w:t>
      </w:r>
      <w:r w:rsidRPr="00D27566">
        <w:rPr>
          <w:rFonts w:eastAsia="Times New Roman"/>
          <w:sz w:val="24"/>
          <w:szCs w:val="24"/>
        </w:rPr>
        <w:t>от 08.07.2014 № 1429 «О реализации Комплекса мероприятий по подготовке к введению Федерального государственного образовательного стандарта среднего общего образования в общеобразовательных организациях Мурманской области на 2014-215 годы»;</w:t>
      </w:r>
    </w:p>
    <w:p w:rsidR="006B6E65" w:rsidRDefault="00EE03F6" w:rsidP="006B6E65">
      <w:pPr>
        <w:pStyle w:val="1"/>
        <w:widowControl/>
        <w:numPr>
          <w:ilvl w:val="0"/>
          <w:numId w:val="1"/>
        </w:numPr>
        <w:tabs>
          <w:tab w:val="left" w:pos="851"/>
          <w:tab w:val="left" w:pos="1134"/>
        </w:tabs>
        <w:autoSpaceDE/>
        <w:autoSpaceDN/>
        <w:adjustRightInd/>
        <w:ind w:firstLine="66"/>
        <w:jc w:val="both"/>
        <w:rPr>
          <w:sz w:val="24"/>
          <w:szCs w:val="24"/>
        </w:rPr>
      </w:pPr>
      <w:r w:rsidRPr="00D27566">
        <w:rPr>
          <w:sz w:val="24"/>
          <w:szCs w:val="24"/>
        </w:rPr>
        <w:t xml:space="preserve">Основной образовательной программой основного общего образования </w:t>
      </w:r>
      <w:r>
        <w:rPr>
          <w:sz w:val="24"/>
          <w:szCs w:val="24"/>
        </w:rPr>
        <w:t>МБОУ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урманска СОШ № 49.</w:t>
      </w:r>
    </w:p>
    <w:p w:rsidR="006B6E65" w:rsidRPr="006B6E65" w:rsidRDefault="006B6E65" w:rsidP="006B6E65">
      <w:pPr>
        <w:pStyle w:val="1"/>
        <w:widowControl/>
        <w:tabs>
          <w:tab w:val="left" w:pos="851"/>
          <w:tab w:val="left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</w:p>
    <w:p w:rsidR="006B6E65" w:rsidRPr="006B6E65" w:rsidRDefault="006B6E65" w:rsidP="006B6E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B6E65">
        <w:rPr>
          <w:rFonts w:ascii="Times New Roman" w:hAnsi="Times New Roman" w:cs="Times New Roman"/>
          <w:sz w:val="24"/>
        </w:rPr>
        <w:t>Цели курса:</w:t>
      </w:r>
    </w:p>
    <w:p w:rsidR="006B6E65" w:rsidRPr="006B6E65" w:rsidRDefault="006B6E65" w:rsidP="006B6E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E65">
        <w:rPr>
          <w:rFonts w:ascii="Times New Roman" w:hAnsi="Times New Roman" w:cs="Times New Roman"/>
          <w:sz w:val="24"/>
        </w:rPr>
        <w:t xml:space="preserve">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6B6E65" w:rsidRPr="006B6E65" w:rsidRDefault="006B6E65" w:rsidP="006B6E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E65">
        <w:rPr>
          <w:rFonts w:ascii="Times New Roman" w:hAnsi="Times New Roman" w:cs="Times New Roman"/>
          <w:sz w:val="24"/>
        </w:rPr>
        <w:t xml:space="preserve"> формирование у </w:t>
      </w:r>
      <w:proofErr w:type="gramStart"/>
      <w:r w:rsidRPr="006B6E6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B6E65">
        <w:rPr>
          <w:rFonts w:ascii="Times New Roman" w:hAnsi="Times New Roman" w:cs="Times New Roman"/>
          <w:sz w:val="24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6B6E65" w:rsidRPr="006B6E65" w:rsidRDefault="006B6E65" w:rsidP="006B6E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6B6E65">
        <w:rPr>
          <w:rFonts w:ascii="Times New Roman" w:hAnsi="Times New Roman" w:cs="Times New Roman"/>
          <w:sz w:val="24"/>
        </w:rPr>
        <w:t xml:space="preserve"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</w:t>
      </w:r>
      <w:r w:rsidRPr="006B6E65">
        <w:rPr>
          <w:rFonts w:ascii="Times New Roman" w:hAnsi="Times New Roman" w:cs="Times New Roman"/>
          <w:sz w:val="24"/>
        </w:rPr>
        <w:lastRenderedPageBreak/>
        <w:t>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A23C53" w:rsidRPr="006B6E65" w:rsidRDefault="00A23C53" w:rsidP="00A23C53">
      <w:pPr>
        <w:pStyle w:val="9"/>
        <w:spacing w:after="240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6B6E65">
        <w:rPr>
          <w:rFonts w:ascii="Times New Roman" w:hAnsi="Times New Roman" w:cs="Times New Roman"/>
          <w:i w:val="0"/>
          <w:color w:val="auto"/>
          <w:sz w:val="24"/>
        </w:rPr>
        <w:t>Общая характеристика учебного предмета</w:t>
      </w:r>
    </w:p>
    <w:p w:rsidR="00557CEB" w:rsidRPr="00557CEB" w:rsidRDefault="00557CEB" w:rsidP="00557C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557CEB">
        <w:rPr>
          <w:rFonts w:ascii="Times New Roman" w:hAnsi="Times New Roman" w:cs="Times New Roman"/>
          <w:sz w:val="24"/>
        </w:rPr>
        <w:t>В соответствии с учебным планом МБОУ г. Мурманска СОШ № 49 курсу биологии на ступени основного общего образования предшествует пропедевтический курс «Окружающий мир».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курс биологии 5 – 9 класса представляет собой базовое звено в системе непрерывного биологического образования и является основой для последующей уровне</w:t>
      </w:r>
      <w:r>
        <w:rPr>
          <w:rFonts w:ascii="Times New Roman" w:hAnsi="Times New Roman" w:cs="Times New Roman"/>
          <w:sz w:val="24"/>
        </w:rPr>
        <w:t>вой и профильной дифференциации.</w:t>
      </w:r>
    </w:p>
    <w:p w:rsidR="00A23C53" w:rsidRDefault="00A23C53" w:rsidP="007B17B1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CEB">
        <w:rPr>
          <w:rFonts w:ascii="Times New Roman" w:hAnsi="Times New Roman" w:cs="Times New Roman"/>
          <w:sz w:val="24"/>
          <w:szCs w:val="24"/>
        </w:rPr>
        <w:t xml:space="preserve">     Изучение курса биологии </w:t>
      </w:r>
      <w:r w:rsidRPr="00253B96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A23C53">
        <w:rPr>
          <w:rFonts w:ascii="Times New Roman" w:hAnsi="Times New Roman" w:cs="Times New Roman"/>
          <w:sz w:val="24"/>
          <w:szCs w:val="24"/>
        </w:rPr>
        <w:t>направлен</w:t>
      </w:r>
      <w:r w:rsidR="00557CEB">
        <w:rPr>
          <w:rFonts w:ascii="Times New Roman" w:hAnsi="Times New Roman" w:cs="Times New Roman"/>
          <w:sz w:val="24"/>
          <w:szCs w:val="24"/>
        </w:rPr>
        <w:t>о</w:t>
      </w:r>
      <w:r w:rsidRPr="00A23C53">
        <w:rPr>
          <w:rFonts w:ascii="Times New Roman" w:hAnsi="Times New Roman" w:cs="Times New Roman"/>
          <w:sz w:val="24"/>
          <w:szCs w:val="24"/>
        </w:rPr>
        <w:t xml:space="preserve">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A23C53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A23C53">
        <w:rPr>
          <w:rFonts w:ascii="Times New Roman" w:hAnsi="Times New Roman" w:cs="Times New Roman"/>
          <w:sz w:val="24"/>
          <w:szCs w:val="24"/>
        </w:rPr>
        <w:t xml:space="preserve"> существе.</w:t>
      </w:r>
    </w:p>
    <w:p w:rsidR="00785F3E" w:rsidRDefault="00785F3E" w:rsidP="007B17B1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B6E65" w:rsidRPr="00785F3E" w:rsidRDefault="006B6E65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785F3E">
        <w:rPr>
          <w:rFonts w:ascii="Times New Roman" w:hAnsi="Times New Roman"/>
          <w:color w:val="000000"/>
          <w:sz w:val="24"/>
          <w:u w:val="single"/>
        </w:rPr>
        <w:t>В содержании учебного предмета</w:t>
      </w:r>
      <w:r w:rsidRPr="002349DA">
        <w:rPr>
          <w:rFonts w:ascii="Times New Roman" w:hAnsi="Times New Roman"/>
          <w:color w:val="000000"/>
          <w:sz w:val="24"/>
        </w:rPr>
        <w:t xml:space="preserve"> «Биология» выделяются тематические разделы:</w:t>
      </w:r>
    </w:p>
    <w:p w:rsidR="00785F3E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</w:p>
    <w:p w:rsidR="00785F3E" w:rsidRPr="002349DA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2349DA">
        <w:rPr>
          <w:rFonts w:ascii="Times New Roman" w:hAnsi="Times New Roman"/>
          <w:color w:val="000000"/>
          <w:sz w:val="24"/>
        </w:rPr>
        <w:t>5 КЛАСС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Введение. Методы познания живых организмов и природных явлений;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Экспериментальные основы биологии;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Клеточное строение организмов;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785F3E" w:rsidRPr="002349DA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 w:rsidRPr="002349DA">
        <w:rPr>
          <w:rFonts w:ascii="Times New Roman" w:hAnsi="Times New Roman"/>
          <w:color w:val="000000"/>
          <w:sz w:val="24"/>
        </w:rPr>
        <w:t xml:space="preserve"> КЛАСС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Строение и многообразие покрытосеменных растений;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Жизнь растений;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Классификация растений;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Природные сообщества.</w:t>
      </w:r>
    </w:p>
    <w:p w:rsidR="00785F3E" w:rsidRPr="002349DA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 w:rsidRPr="002349DA">
        <w:rPr>
          <w:rFonts w:ascii="Times New Roman" w:hAnsi="Times New Roman"/>
          <w:color w:val="000000"/>
          <w:sz w:val="24"/>
        </w:rPr>
        <w:t xml:space="preserve"> КЛАСС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Введение.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Простейшие.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Многоклеточные животные.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Эволюция строения и функций органов и их систем у животных.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Индивидуальное развитие животных.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Развитие и закономерности размещения животных на Земле.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Биоценозы.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Животный мир и хозяйственная деятельность человека.</w:t>
      </w:r>
    </w:p>
    <w:p w:rsidR="00785F3E" w:rsidRPr="002349DA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 w:rsidRPr="002349DA">
        <w:rPr>
          <w:rFonts w:ascii="Times New Roman" w:hAnsi="Times New Roman"/>
          <w:color w:val="000000"/>
          <w:sz w:val="24"/>
        </w:rPr>
        <w:t xml:space="preserve"> КЛАСС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Введение. Науки, изучающие организм человека.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Строение организма.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lastRenderedPageBreak/>
        <w:t>Опорно-двигательная система.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Внутренняя среда организма.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Кровеносная и лимфатическая системы организма.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Дыхание.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Пищеварение.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Обмен веществ и энергии.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Покровные органы. Терморегуляция. Выделение.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Нервная система.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Анализаторы. Органы чувств.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Высшая нервная деятельность. Поведение. Психика.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Железы внутренней секреции.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Индивидуальное развитие организма.</w:t>
      </w:r>
    </w:p>
    <w:p w:rsidR="00785F3E" w:rsidRPr="002349DA" w:rsidRDefault="00785F3E" w:rsidP="00785F3E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 w:rsidRPr="002349DA">
        <w:rPr>
          <w:rFonts w:ascii="Times New Roman" w:hAnsi="Times New Roman"/>
          <w:color w:val="000000"/>
          <w:sz w:val="24"/>
        </w:rPr>
        <w:t xml:space="preserve"> КЛАСС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Введение. Методы исследования биологии.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Молекулярный уровень.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Клеточный уровень.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Организменный уровень.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Популяционно-видовой уровень.</w:t>
      </w:r>
    </w:p>
    <w:p w:rsidR="006B6E65" w:rsidRPr="006B6E65" w:rsidRDefault="006B6E65" w:rsidP="006B6E65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6B6E65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6B6E65"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557CEB" w:rsidRPr="00A23C53" w:rsidRDefault="006B6E65" w:rsidP="007B17B1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6E65">
        <w:rPr>
          <w:rFonts w:ascii="Times New Roman" w:hAnsi="Times New Roman" w:cs="Times New Roman"/>
          <w:sz w:val="24"/>
          <w:szCs w:val="24"/>
        </w:rPr>
        <w:t> Биосферный уровень.</w:t>
      </w:r>
    </w:p>
    <w:p w:rsidR="00A23C53" w:rsidRDefault="00A23C53" w:rsidP="00A23C53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учебному плану МБОУ 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урманска СОШ № 49 на </w:t>
      </w:r>
      <w:r w:rsidRPr="00A23C53">
        <w:rPr>
          <w:rFonts w:ascii="Times New Roman" w:hAnsi="Times New Roman" w:cs="Times New Roman"/>
          <w:sz w:val="24"/>
          <w:szCs w:val="24"/>
        </w:rPr>
        <w:t xml:space="preserve">ступени основного общего образования </w:t>
      </w:r>
      <w:r>
        <w:rPr>
          <w:rFonts w:ascii="Times New Roman" w:hAnsi="Times New Roman" w:cs="Times New Roman"/>
          <w:sz w:val="24"/>
        </w:rPr>
        <w:t>на изучен</w:t>
      </w:r>
      <w:r w:rsidR="00557CEB">
        <w:rPr>
          <w:rFonts w:ascii="Times New Roman" w:hAnsi="Times New Roman" w:cs="Times New Roman"/>
          <w:sz w:val="24"/>
        </w:rPr>
        <w:t>ие предмета отводиться 272 часа.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9"/>
        <w:gridCol w:w="2265"/>
        <w:gridCol w:w="775"/>
        <w:gridCol w:w="754"/>
        <w:gridCol w:w="22"/>
        <w:gridCol w:w="776"/>
        <w:gridCol w:w="746"/>
        <w:gridCol w:w="528"/>
        <w:gridCol w:w="919"/>
      </w:tblGrid>
      <w:tr w:rsidR="00557CEB" w:rsidRPr="00557CEB" w:rsidTr="006B6E65">
        <w:trPr>
          <w:trHeight w:val="545"/>
          <w:jc w:val="center"/>
        </w:trPr>
        <w:tc>
          <w:tcPr>
            <w:tcW w:w="2719" w:type="dxa"/>
            <w:vMerge w:val="restart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Учебные</w:t>
            </w:r>
          </w:p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предметы</w:t>
            </w:r>
          </w:p>
          <w:p w:rsidR="00557CEB" w:rsidRPr="00557CEB" w:rsidRDefault="00557CEB" w:rsidP="006B6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Классы</w:t>
            </w:r>
          </w:p>
        </w:tc>
        <w:tc>
          <w:tcPr>
            <w:tcW w:w="4520" w:type="dxa"/>
            <w:gridSpan w:val="7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в неделю</w:t>
            </w:r>
          </w:p>
        </w:tc>
      </w:tr>
      <w:tr w:rsidR="00557CEB" w:rsidRPr="00557CEB" w:rsidTr="006B6E65">
        <w:trPr>
          <w:trHeight w:val="317"/>
          <w:jc w:val="center"/>
        </w:trPr>
        <w:tc>
          <w:tcPr>
            <w:tcW w:w="2719" w:type="dxa"/>
            <w:vMerge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5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V</w:t>
            </w:r>
          </w:p>
        </w:tc>
        <w:tc>
          <w:tcPr>
            <w:tcW w:w="754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VI</w:t>
            </w:r>
          </w:p>
        </w:tc>
        <w:tc>
          <w:tcPr>
            <w:tcW w:w="798" w:type="dxa"/>
            <w:gridSpan w:val="2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VII</w:t>
            </w:r>
          </w:p>
        </w:tc>
        <w:tc>
          <w:tcPr>
            <w:tcW w:w="746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VIII</w:t>
            </w:r>
          </w:p>
        </w:tc>
        <w:tc>
          <w:tcPr>
            <w:tcW w:w="528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IX</w:t>
            </w:r>
          </w:p>
        </w:tc>
        <w:tc>
          <w:tcPr>
            <w:tcW w:w="919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</w:tr>
      <w:tr w:rsidR="00557CEB" w:rsidRPr="00557CEB" w:rsidTr="006B6E65">
        <w:trPr>
          <w:trHeight w:val="641"/>
          <w:jc w:val="center"/>
        </w:trPr>
        <w:tc>
          <w:tcPr>
            <w:tcW w:w="2719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76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46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28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19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</w:tr>
      <w:tr w:rsidR="00557CEB" w:rsidRPr="00557CEB" w:rsidTr="006B6E65">
        <w:trPr>
          <w:trHeight w:val="641"/>
          <w:jc w:val="center"/>
        </w:trPr>
        <w:tc>
          <w:tcPr>
            <w:tcW w:w="2719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Количество часов в году</w:t>
            </w:r>
          </w:p>
        </w:tc>
        <w:tc>
          <w:tcPr>
            <w:tcW w:w="2265" w:type="dxa"/>
          </w:tcPr>
          <w:p w:rsidR="00557CEB" w:rsidRPr="00557CEB" w:rsidRDefault="00557CEB" w:rsidP="006B6E6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5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776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746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528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919" w:type="dxa"/>
            <w:vAlign w:val="bottom"/>
          </w:tcPr>
          <w:p w:rsidR="00557CEB" w:rsidRPr="00557CEB" w:rsidRDefault="00557CEB" w:rsidP="006B6E6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57CEB">
              <w:rPr>
                <w:rFonts w:ascii="Times New Roman" w:hAnsi="Times New Roman" w:cs="Times New Roman"/>
                <w:bCs/>
                <w:sz w:val="24"/>
              </w:rPr>
              <w:t>272</w:t>
            </w:r>
          </w:p>
        </w:tc>
      </w:tr>
    </w:tbl>
    <w:p w:rsidR="00557CEB" w:rsidRDefault="00557CEB" w:rsidP="00A23C53">
      <w:pPr>
        <w:spacing w:after="240"/>
        <w:ind w:firstLine="709"/>
        <w:jc w:val="both"/>
        <w:rPr>
          <w:rFonts w:ascii="Times New Roman" w:hAnsi="Times New Roman" w:cs="Times New Roman"/>
          <w:sz w:val="28"/>
        </w:rPr>
      </w:pPr>
    </w:p>
    <w:p w:rsidR="006B6E65" w:rsidRDefault="006B6E65" w:rsidP="006B6E65">
      <w:pPr>
        <w:rPr>
          <w:rFonts w:ascii="Times New Roman" w:hAnsi="Times New Roman" w:cs="Times New Roman"/>
          <w:sz w:val="24"/>
        </w:rPr>
      </w:pPr>
      <w:r w:rsidRPr="006B6E65">
        <w:rPr>
          <w:rFonts w:ascii="Times New Roman" w:hAnsi="Times New Roman" w:cs="Times New Roman"/>
          <w:b/>
          <w:sz w:val="24"/>
        </w:rPr>
        <w:t>УМК:</w:t>
      </w:r>
      <w:r>
        <w:rPr>
          <w:rFonts w:ascii="Times New Roman" w:hAnsi="Times New Roman" w:cs="Times New Roman"/>
          <w:sz w:val="24"/>
        </w:rPr>
        <w:t xml:space="preserve"> </w:t>
      </w:r>
    </w:p>
    <w:p w:rsidR="006B6E65" w:rsidRPr="00EE03F6" w:rsidRDefault="006B6E65" w:rsidP="006B6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EE03F6">
        <w:rPr>
          <w:rFonts w:ascii="Times New Roman" w:hAnsi="Times New Roman" w:cs="Times New Roman"/>
          <w:sz w:val="24"/>
        </w:rPr>
        <w:t>Биология 5-9, Пасечник В.В.</w:t>
      </w:r>
    </w:p>
    <w:p w:rsidR="006B6E65" w:rsidRPr="006B6E65" w:rsidRDefault="006B6E65" w:rsidP="006B6E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B6E65">
        <w:rPr>
          <w:rFonts w:ascii="Times New Roman" w:hAnsi="Times New Roman" w:cs="Times New Roman"/>
          <w:sz w:val="24"/>
        </w:rPr>
        <w:t>Колесов Д. В., Маш Р. Д., Беляев И. Н. Биология. Чело</w:t>
      </w:r>
      <w:r w:rsidRPr="006B6E65">
        <w:rPr>
          <w:rFonts w:ascii="Times New Roman" w:hAnsi="Times New Roman" w:cs="Times New Roman"/>
          <w:sz w:val="24"/>
        </w:rPr>
        <w:softHyphen/>
        <w:t xml:space="preserve">век. 8 класс: учебник. — М.: Дрофа </w:t>
      </w:r>
    </w:p>
    <w:p w:rsidR="006B6E65" w:rsidRPr="006B6E65" w:rsidRDefault="006B6E65" w:rsidP="006B6E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B6E65">
        <w:rPr>
          <w:rFonts w:ascii="Times New Roman" w:hAnsi="Times New Roman" w:cs="Times New Roman"/>
          <w:sz w:val="24"/>
        </w:rPr>
        <w:t xml:space="preserve">Каменский А. А., </w:t>
      </w:r>
      <w:proofErr w:type="spellStart"/>
      <w:r w:rsidRPr="006B6E65">
        <w:rPr>
          <w:rFonts w:ascii="Times New Roman" w:hAnsi="Times New Roman" w:cs="Times New Roman"/>
          <w:sz w:val="24"/>
        </w:rPr>
        <w:t>Криксунов</w:t>
      </w:r>
      <w:proofErr w:type="spellEnd"/>
      <w:r w:rsidRPr="006B6E65">
        <w:rPr>
          <w:rFonts w:ascii="Times New Roman" w:hAnsi="Times New Roman" w:cs="Times New Roman"/>
          <w:sz w:val="24"/>
        </w:rPr>
        <w:t xml:space="preserve"> Е. А., Пасечник В. В., Шве</w:t>
      </w:r>
      <w:r w:rsidRPr="006B6E65">
        <w:rPr>
          <w:rFonts w:ascii="Times New Roman" w:hAnsi="Times New Roman" w:cs="Times New Roman"/>
          <w:sz w:val="24"/>
        </w:rPr>
        <w:softHyphen/>
        <w:t xml:space="preserve">цов Г. Г. Биология. Введение в общую биологию. 9 класс: учебник. — М.: Дрофа </w:t>
      </w:r>
    </w:p>
    <w:p w:rsidR="006B6E65" w:rsidRDefault="006B6E65" w:rsidP="00A23C53">
      <w:pPr>
        <w:spacing w:after="240"/>
        <w:ind w:firstLine="709"/>
        <w:jc w:val="both"/>
        <w:rPr>
          <w:rFonts w:ascii="Times New Roman" w:hAnsi="Times New Roman" w:cs="Times New Roman"/>
          <w:sz w:val="28"/>
        </w:rPr>
      </w:pPr>
    </w:p>
    <w:p w:rsidR="00AB68A8" w:rsidRPr="002E0CEE" w:rsidRDefault="00AB68A8" w:rsidP="002E0CEE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B68A8" w:rsidRPr="002E0CEE" w:rsidSect="00EE03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083A"/>
    <w:multiLevelType w:val="hybridMultilevel"/>
    <w:tmpl w:val="72DCDC3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4736D"/>
    <w:multiLevelType w:val="hybridMultilevel"/>
    <w:tmpl w:val="30D828B8"/>
    <w:lvl w:ilvl="0" w:tplc="58144A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1B64ECE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8A8"/>
    <w:rsid w:val="002E0CEE"/>
    <w:rsid w:val="00557CEB"/>
    <w:rsid w:val="006A5C06"/>
    <w:rsid w:val="006B6E65"/>
    <w:rsid w:val="007623AB"/>
    <w:rsid w:val="00785F3E"/>
    <w:rsid w:val="007B17B1"/>
    <w:rsid w:val="0080789D"/>
    <w:rsid w:val="00A17822"/>
    <w:rsid w:val="00A23C53"/>
    <w:rsid w:val="00A97F7B"/>
    <w:rsid w:val="00AB68A8"/>
    <w:rsid w:val="00E17D73"/>
    <w:rsid w:val="00E51A93"/>
    <w:rsid w:val="00EE03F6"/>
    <w:rsid w:val="00E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0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68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23C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B17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7B17B1"/>
    <w:rPr>
      <w:color w:val="0000FF"/>
      <w:u w:val="single"/>
    </w:rPr>
  </w:style>
  <w:style w:type="paragraph" w:customStyle="1" w:styleId="1">
    <w:name w:val="Абзац списка1"/>
    <w:basedOn w:val="a"/>
    <w:rsid w:val="00EE03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6E6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2018-09-19T14:24:00Z</dcterms:created>
  <dcterms:modified xsi:type="dcterms:W3CDTF">2023-10-21T09:44:00Z</dcterms:modified>
</cp:coreProperties>
</file>